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5"/>
        <w:gridCol w:w="1342"/>
        <w:gridCol w:w="2563"/>
        <w:gridCol w:w="1260"/>
        <w:gridCol w:w="1080"/>
      </w:tblGrid>
      <w:tr w:rsidR="00B63DEB" w:rsidRPr="001611FE" w:rsidTr="00912C7B">
        <w:trPr>
          <w:trHeight w:val="179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912C7B">
            <w:pPr>
              <w:tabs>
                <w:tab w:val="center" w:pos="4662"/>
                <w:tab w:val="left" w:pos="75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1611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F35FF5E" wp14:editId="259282BB">
                  <wp:extent cx="523875" cy="6000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24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B63DEB" w:rsidRPr="001611FE" w:rsidRDefault="00B63DEB" w:rsidP="00912C7B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Администрация </w:t>
            </w:r>
          </w:p>
          <w:p w:rsidR="00B63DEB" w:rsidRPr="001611FE" w:rsidRDefault="00B63DEB" w:rsidP="00912C7B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образования «Город Новоульяновск» </w:t>
            </w:r>
          </w:p>
          <w:p w:rsidR="00B63DEB" w:rsidRPr="001611FE" w:rsidRDefault="00B63DEB" w:rsidP="00912C7B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B63DEB" w:rsidRPr="001611FE" w:rsidTr="00912C7B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912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912C7B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912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1611FE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proofErr w:type="gramEnd"/>
            <w:r w:rsidRPr="001611F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О  С  Т  А  Н  О  В  Л  Е  Н  И  Е</w:t>
            </w:r>
          </w:p>
        </w:tc>
      </w:tr>
      <w:tr w:rsidR="00B63DEB" w:rsidRPr="001611FE" w:rsidTr="00912C7B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912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912C7B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912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912C7B">
        <w:trPr>
          <w:trHeight w:val="285"/>
        </w:trPr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DEB" w:rsidRPr="001611FE" w:rsidRDefault="00B63DEB" w:rsidP="00912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DEB" w:rsidRPr="00847028" w:rsidRDefault="00374EFC" w:rsidP="00912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B63DEB"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63" w:type="dxa"/>
            <w:vMerge w:val="restart"/>
            <w:tcBorders>
              <w:top w:val="nil"/>
              <w:left w:val="nil"/>
              <w:right w:val="nil"/>
            </w:tcBorders>
          </w:tcPr>
          <w:p w:rsidR="00B63DEB" w:rsidRPr="00847028" w:rsidRDefault="00B63DEB" w:rsidP="00912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3DEB" w:rsidRPr="00847028" w:rsidRDefault="00B63DEB" w:rsidP="00912C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63DEB" w:rsidRPr="001611FE" w:rsidRDefault="00B63DEB" w:rsidP="00912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912C7B">
        <w:trPr>
          <w:trHeight w:val="180"/>
        </w:trPr>
        <w:tc>
          <w:tcPr>
            <w:tcW w:w="46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DEB" w:rsidRPr="00847028" w:rsidRDefault="00B63DEB" w:rsidP="00912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left w:val="nil"/>
              <w:right w:val="nil"/>
            </w:tcBorders>
            <w:vAlign w:val="bottom"/>
          </w:tcPr>
          <w:p w:rsidR="00B63DEB" w:rsidRPr="00847028" w:rsidRDefault="00B63DEB" w:rsidP="00912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3DEB" w:rsidRPr="001611FE" w:rsidRDefault="00B63DEB" w:rsidP="00912C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611FE"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  <w:proofErr w:type="gramEnd"/>
            <w:r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63DEB" w:rsidRPr="001611FE" w:rsidRDefault="00B63DEB" w:rsidP="00912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912C7B">
        <w:trPr>
          <w:trHeight w:val="255"/>
        </w:trPr>
        <w:tc>
          <w:tcPr>
            <w:tcW w:w="463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B63DEB" w:rsidRPr="00847028" w:rsidRDefault="00B63DEB" w:rsidP="00912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3DEB" w:rsidRPr="00847028" w:rsidRDefault="00B63DEB" w:rsidP="00912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3DEB" w:rsidRPr="001611FE" w:rsidRDefault="00B63DEB" w:rsidP="00912C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912C7B">
        <w:trPr>
          <w:trHeight w:val="147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DEB" w:rsidRPr="001611FE" w:rsidRDefault="00B63DEB" w:rsidP="00912C7B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  <w:p w:rsidR="00B63DEB" w:rsidRPr="001611FE" w:rsidRDefault="00B63DEB" w:rsidP="00912C7B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О внесении изменений в постановление Администрации муниципального образования «Город Новоулья</w:t>
            </w:r>
            <w:r w:rsidR="00162D7D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новск» Ульяновской области от 12 ноября 2024 г. № 811</w:t>
            </w:r>
            <w:r w:rsidRPr="001611FE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-П</w:t>
            </w:r>
          </w:p>
        </w:tc>
      </w:tr>
    </w:tbl>
    <w:p w:rsidR="00B63DEB" w:rsidRPr="001611FE" w:rsidRDefault="00B63DEB" w:rsidP="00B63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DEB" w:rsidRPr="001611FE" w:rsidRDefault="00B63DEB" w:rsidP="00B63DEB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1611FE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«Город Новоульяновск» Ульяновской  области постановляет:</w:t>
      </w:r>
    </w:p>
    <w:p w:rsidR="00B63DEB" w:rsidRPr="001611FE" w:rsidRDefault="00B63DEB" w:rsidP="00B63DEB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1611FE">
        <w:rPr>
          <w:rFonts w:ascii="Times New Roman" w:hAnsi="Times New Roman" w:cs="Times New Roman"/>
          <w:sz w:val="28"/>
          <w:szCs w:val="28"/>
        </w:rPr>
        <w:t>1. Внест</w:t>
      </w:r>
      <w:r>
        <w:rPr>
          <w:rFonts w:ascii="Times New Roman" w:hAnsi="Times New Roman" w:cs="Times New Roman"/>
          <w:sz w:val="28"/>
          <w:szCs w:val="28"/>
        </w:rPr>
        <w:t>и в муниципальную программу «Развитие молодёжной политики</w:t>
      </w:r>
      <w:r w:rsidRPr="001611FE">
        <w:rPr>
          <w:rFonts w:ascii="Times New Roman" w:hAnsi="Times New Roman" w:cs="Times New Roman"/>
          <w:sz w:val="28"/>
          <w:szCs w:val="28"/>
        </w:rPr>
        <w:t>», утвержденную постановлением Администрации муниципального образования «Город Новоульяновск» Ульяновской обл</w:t>
      </w:r>
      <w:r w:rsidR="00162D7D">
        <w:rPr>
          <w:rFonts w:ascii="Times New Roman" w:hAnsi="Times New Roman" w:cs="Times New Roman"/>
          <w:sz w:val="28"/>
          <w:szCs w:val="28"/>
        </w:rPr>
        <w:t>асти от 12 ноября    2024 г. № 811</w:t>
      </w:r>
      <w:r w:rsidRPr="001611FE">
        <w:rPr>
          <w:rFonts w:ascii="Times New Roman" w:hAnsi="Times New Roman" w:cs="Times New Roman"/>
          <w:sz w:val="28"/>
          <w:szCs w:val="28"/>
        </w:rPr>
        <w:t>-П «Об утверждении 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 «Развитие молодёжной политики</w:t>
      </w:r>
      <w:r w:rsidRPr="001611FE">
        <w:rPr>
          <w:rFonts w:ascii="Times New Roman" w:hAnsi="Times New Roman" w:cs="Times New Roman"/>
          <w:sz w:val="28"/>
          <w:szCs w:val="28"/>
        </w:rPr>
        <w:t>», следующие изменения:</w:t>
      </w:r>
    </w:p>
    <w:p w:rsidR="0094148E" w:rsidRDefault="00B63DEB" w:rsidP="00784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1FE"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="0094148E">
        <w:rPr>
          <w:rFonts w:ascii="Times New Roman" w:hAnsi="Times New Roman" w:cs="Times New Roman"/>
          <w:sz w:val="28"/>
          <w:szCs w:val="28"/>
        </w:rPr>
        <w:t>в Приложении 1 к программе:</w:t>
      </w:r>
    </w:p>
    <w:p w:rsidR="00E13DDC" w:rsidRDefault="0094148E" w:rsidP="00941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162D7D">
        <w:rPr>
          <w:rFonts w:ascii="Times New Roman" w:hAnsi="Times New Roman" w:cs="Times New Roman"/>
          <w:sz w:val="28"/>
          <w:szCs w:val="28"/>
        </w:rPr>
        <w:t>строку 7</w:t>
      </w:r>
      <w:r w:rsidR="00B63DEB">
        <w:rPr>
          <w:rFonts w:ascii="Times New Roman" w:hAnsi="Times New Roman" w:cs="Times New Roman"/>
          <w:sz w:val="28"/>
          <w:szCs w:val="28"/>
        </w:rPr>
        <w:t xml:space="preserve"> Паспорта </w:t>
      </w:r>
      <w:r w:rsidR="00CF06BA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«Развитие молодёжной политики»</w:t>
      </w:r>
      <w:r w:rsidR="00CF06BA">
        <w:rPr>
          <w:rFonts w:ascii="Times New Roman" w:hAnsi="Times New Roman" w:cs="Times New Roman"/>
          <w:sz w:val="28"/>
          <w:szCs w:val="28"/>
        </w:rPr>
        <w:t xml:space="preserve"> </w:t>
      </w:r>
      <w:r w:rsidR="00B63DEB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162D7D" w:rsidRDefault="00162D7D" w:rsidP="009873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43" w:type="dxa"/>
        <w:tblInd w:w="-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"/>
        <w:gridCol w:w="2564"/>
        <w:gridCol w:w="6416"/>
        <w:gridCol w:w="377"/>
      </w:tblGrid>
      <w:tr w:rsidR="00CF06BA" w:rsidTr="00CF06BA">
        <w:tc>
          <w:tcPr>
            <w:tcW w:w="186" w:type="dxa"/>
            <w:tcBorders>
              <w:right w:val="single" w:sz="4" w:space="0" w:color="auto"/>
            </w:tcBorders>
          </w:tcPr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  <w:r>
              <w:t>«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  <w:r>
              <w:t>Объемы финансового обеспечения за весь период реализации</w:t>
            </w:r>
            <w:r>
              <w:br/>
            </w:r>
          </w:p>
        </w:tc>
        <w:tc>
          <w:tcPr>
            <w:tcW w:w="6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  <w:r w:rsidRPr="00A97B42">
              <w:t xml:space="preserve">Общий объем финансирования составляет </w:t>
            </w:r>
            <w:r>
              <w:t xml:space="preserve">– </w:t>
            </w:r>
            <w:r w:rsidR="0075694A">
              <w:t>4 838,0</w:t>
            </w:r>
            <w:r w:rsidR="000D5E5B">
              <w:t xml:space="preserve"> </w:t>
            </w:r>
            <w:r w:rsidRPr="000D5E5B">
              <w:t>тыс</w:t>
            </w:r>
            <w:r w:rsidRPr="00A97B42">
              <w:t>. рублей,</w:t>
            </w:r>
            <w:r>
              <w:t xml:space="preserve"> средства местного бюджета</w:t>
            </w:r>
            <w:r w:rsidRPr="00A97B42">
              <w:t>.</w:t>
            </w:r>
            <w:r>
              <w:t xml:space="preserve"> По годам:</w:t>
            </w:r>
          </w:p>
          <w:p w:rsidR="00CF06BA" w:rsidRDefault="00275733" w:rsidP="00912C7B">
            <w:pPr>
              <w:pStyle w:val="formattext"/>
              <w:spacing w:before="0" w:beforeAutospacing="0" w:after="0" w:afterAutospacing="0"/>
              <w:textAlignment w:val="baseline"/>
            </w:pPr>
            <w:r>
              <w:t>2025 – 1 1</w:t>
            </w:r>
            <w:r w:rsidR="00142607">
              <w:t>66,0</w:t>
            </w:r>
            <w:r w:rsidR="00CF06BA">
              <w:t xml:space="preserve"> тыс. руб.;</w:t>
            </w:r>
          </w:p>
          <w:p w:rsidR="00CF06BA" w:rsidRPr="0075694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2026 – </w:t>
            </w:r>
            <w:r w:rsidR="0075694A" w:rsidRPr="0075694A">
              <w:t>855,3</w:t>
            </w:r>
            <w:r w:rsidRPr="0075694A">
              <w:t xml:space="preserve"> тыс. руб.;</w:t>
            </w:r>
          </w:p>
          <w:p w:rsidR="00CF06BA" w:rsidRPr="0075694A" w:rsidRDefault="0075694A" w:rsidP="00912C7B">
            <w:pPr>
              <w:pStyle w:val="formattext"/>
              <w:spacing w:before="0" w:beforeAutospacing="0" w:after="0" w:afterAutospacing="0"/>
              <w:textAlignment w:val="baseline"/>
            </w:pPr>
            <w:r w:rsidRPr="0075694A">
              <w:t>2027 – 909,2</w:t>
            </w:r>
            <w:r w:rsidR="00CF06BA" w:rsidRPr="0075694A">
              <w:t xml:space="preserve"> тыс. руб.;</w:t>
            </w:r>
          </w:p>
          <w:p w:rsidR="00CF06BA" w:rsidRPr="0075694A" w:rsidRDefault="0075694A" w:rsidP="00912C7B">
            <w:pPr>
              <w:pStyle w:val="formattext"/>
              <w:spacing w:before="0" w:beforeAutospacing="0" w:after="0" w:afterAutospacing="0"/>
              <w:textAlignment w:val="baseline"/>
            </w:pPr>
            <w:r w:rsidRPr="0075694A">
              <w:t>2028 – 907,5</w:t>
            </w:r>
            <w:r w:rsidR="00CF06BA" w:rsidRPr="0075694A">
              <w:t xml:space="preserve"> тыс. руб.;</w:t>
            </w:r>
          </w:p>
          <w:p w:rsidR="00CF06BA" w:rsidRPr="0075694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  <w:r w:rsidRPr="0075694A">
              <w:t>2029 – 500,0 тыс. руб.;</w:t>
            </w:r>
          </w:p>
          <w:p w:rsidR="00CF06BA" w:rsidRPr="00A97B42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  <w:r w:rsidRPr="0075694A">
              <w:t>2030 - 500,0 т</w:t>
            </w:r>
            <w:r>
              <w:t>ыс. руб.</w:t>
            </w:r>
          </w:p>
        </w:tc>
        <w:tc>
          <w:tcPr>
            <w:tcW w:w="377" w:type="dxa"/>
            <w:tcBorders>
              <w:left w:val="single" w:sz="4" w:space="0" w:color="auto"/>
            </w:tcBorders>
          </w:tcPr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CF06BA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CF06BA" w:rsidRPr="00A97B42" w:rsidRDefault="00CF06BA" w:rsidP="00912C7B">
            <w:pPr>
              <w:pStyle w:val="formattext"/>
              <w:spacing w:before="0" w:beforeAutospacing="0" w:after="0" w:afterAutospacing="0"/>
              <w:textAlignment w:val="baseline"/>
            </w:pPr>
            <w:r>
              <w:t>»;</w:t>
            </w:r>
          </w:p>
        </w:tc>
      </w:tr>
    </w:tbl>
    <w:p w:rsidR="0098731C" w:rsidRDefault="00E13DDC" w:rsidP="00784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533" w:rsidRDefault="0094148E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12C7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раздел 2 Паспорта муниципальной программы</w:t>
      </w:r>
      <w:r w:rsidR="00912C7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12C7B" w:rsidRDefault="00912C7B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C7B" w:rsidRDefault="00912C7B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C7B" w:rsidRDefault="00912C7B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C7B" w:rsidRDefault="00912C7B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C7B" w:rsidRDefault="00912C7B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12C7B" w:rsidSect="00B37979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12C7B" w:rsidRPr="00912C7B" w:rsidRDefault="000732D6" w:rsidP="00912C7B">
      <w:pPr>
        <w:pStyle w:val="formattext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912C7B" w:rsidRPr="00AD4BD6">
        <w:rPr>
          <w:sz w:val="28"/>
          <w:szCs w:val="28"/>
        </w:rPr>
        <w:t>2. Показатели муниципальной программы</w:t>
      </w:r>
    </w:p>
    <w:tbl>
      <w:tblPr>
        <w:tblStyle w:val="a5"/>
        <w:tblW w:w="17101" w:type="dxa"/>
        <w:tblLayout w:type="fixed"/>
        <w:tblLook w:val="0000" w:firstRow="0" w:lastRow="0" w:firstColumn="0" w:lastColumn="0" w:noHBand="0" w:noVBand="0"/>
      </w:tblPr>
      <w:tblGrid>
        <w:gridCol w:w="606"/>
        <w:gridCol w:w="1818"/>
        <w:gridCol w:w="1060"/>
        <w:gridCol w:w="1060"/>
        <w:gridCol w:w="756"/>
        <w:gridCol w:w="757"/>
        <w:gridCol w:w="757"/>
        <w:gridCol w:w="907"/>
        <w:gridCol w:w="757"/>
        <w:gridCol w:w="908"/>
        <w:gridCol w:w="907"/>
        <w:gridCol w:w="907"/>
        <w:gridCol w:w="1967"/>
        <w:gridCol w:w="1967"/>
        <w:gridCol w:w="1967"/>
      </w:tblGrid>
      <w:tr w:rsidR="000732D6" w:rsidTr="000732D6">
        <w:tc>
          <w:tcPr>
            <w:tcW w:w="606" w:type="dxa"/>
            <w:vMerge w:val="restart"/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732D6">
              <w:rPr>
                <w:rFonts w:ascii="Times New Roman" w:hAnsi="Times New Roman" w:cs="Times New Roman"/>
              </w:rPr>
              <w:t>п</w:t>
            </w:r>
            <w:proofErr w:type="gramEnd"/>
            <w:r w:rsidRPr="000732D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18" w:type="dxa"/>
            <w:vMerge w:val="restart"/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060" w:type="dxa"/>
            <w:vMerge w:val="restart"/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>Признак возрастания/убывания</w:t>
            </w:r>
          </w:p>
        </w:tc>
        <w:tc>
          <w:tcPr>
            <w:tcW w:w="1060" w:type="dxa"/>
            <w:vMerge w:val="restart"/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 xml:space="preserve">Единица измерения значения показателя (по </w:t>
            </w:r>
            <w:hyperlink r:id="rId11" w:history="1">
              <w:r w:rsidRPr="000732D6">
                <w:rPr>
                  <w:rFonts w:ascii="Times New Roman" w:hAnsi="Times New Roman" w:cs="Times New Roman"/>
                  <w:color w:val="000000" w:themeColor="text1"/>
                </w:rPr>
                <w:t>ОКЕИ</w:t>
              </w:r>
            </w:hyperlink>
            <w:r w:rsidRPr="000732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3" w:type="dxa"/>
            <w:gridSpan w:val="2"/>
            <w:vMerge w:val="restart"/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>Базовое значение</w:t>
            </w:r>
          </w:p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>значение</w:t>
            </w:r>
          </w:p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143" w:type="dxa"/>
            <w:gridSpan w:val="6"/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>Значения показателя по годам</w:t>
            </w:r>
          </w:p>
        </w:tc>
        <w:tc>
          <w:tcPr>
            <w:tcW w:w="1967" w:type="dxa"/>
            <w:vMerge w:val="restart"/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732D6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0732D6">
              <w:rPr>
                <w:rFonts w:ascii="Times New Roman" w:hAnsi="Times New Roman" w:cs="Times New Roman"/>
              </w:rPr>
              <w:t xml:space="preserve"> за достижение значений показателя</w:t>
            </w:r>
          </w:p>
        </w:tc>
        <w:tc>
          <w:tcPr>
            <w:tcW w:w="1967" w:type="dxa"/>
            <w:vMerge w:val="restart"/>
            <w:tcBorders>
              <w:right w:val="single" w:sz="4" w:space="0" w:color="auto"/>
            </w:tcBorders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32D6">
              <w:rPr>
                <w:rFonts w:ascii="Times New Roman" w:hAnsi="Times New Roman" w:cs="Times New Roman"/>
              </w:rPr>
              <w:t>Связь с показателями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2D6" w:rsidRP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2D6" w:rsidTr="000732D6">
        <w:trPr>
          <w:trHeight w:val="1020"/>
        </w:trPr>
        <w:tc>
          <w:tcPr>
            <w:tcW w:w="606" w:type="dxa"/>
            <w:vMerge/>
          </w:tcPr>
          <w:p w:rsidR="000732D6" w:rsidRDefault="000732D6" w:rsidP="00912C7B">
            <w:pPr>
              <w:pStyle w:val="ConsPlusNormal"/>
              <w:jc w:val="center"/>
            </w:pPr>
          </w:p>
        </w:tc>
        <w:tc>
          <w:tcPr>
            <w:tcW w:w="1818" w:type="dxa"/>
            <w:vMerge/>
          </w:tcPr>
          <w:p w:rsidR="000732D6" w:rsidRDefault="000732D6" w:rsidP="00912C7B">
            <w:pPr>
              <w:pStyle w:val="ConsPlusNormal"/>
              <w:jc w:val="center"/>
            </w:pPr>
          </w:p>
        </w:tc>
        <w:tc>
          <w:tcPr>
            <w:tcW w:w="1060" w:type="dxa"/>
            <w:vMerge/>
          </w:tcPr>
          <w:p w:rsidR="000732D6" w:rsidRDefault="000732D6" w:rsidP="00912C7B">
            <w:pPr>
              <w:pStyle w:val="ConsPlusNormal"/>
              <w:jc w:val="center"/>
            </w:pPr>
          </w:p>
        </w:tc>
        <w:tc>
          <w:tcPr>
            <w:tcW w:w="1060" w:type="dxa"/>
            <w:vMerge/>
          </w:tcPr>
          <w:p w:rsidR="000732D6" w:rsidRDefault="000732D6" w:rsidP="00912C7B">
            <w:pPr>
              <w:pStyle w:val="ConsPlusNormal"/>
              <w:jc w:val="center"/>
            </w:pPr>
          </w:p>
        </w:tc>
        <w:tc>
          <w:tcPr>
            <w:tcW w:w="1513" w:type="dxa"/>
            <w:gridSpan w:val="2"/>
            <w:vMerge/>
          </w:tcPr>
          <w:p w:rsidR="000732D6" w:rsidRDefault="000732D6" w:rsidP="00912C7B">
            <w:pPr>
              <w:pStyle w:val="ConsPlusNormal"/>
              <w:jc w:val="center"/>
            </w:pP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08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907" w:type="dxa"/>
          </w:tcPr>
          <w:p w:rsidR="000732D6" w:rsidRPr="004B4776" w:rsidRDefault="000732D6" w:rsidP="00912C7B">
            <w:pPr>
              <w:pStyle w:val="ConsPlusNormal"/>
              <w:jc w:val="center"/>
              <w:rPr>
                <w:highlight w:val="yellow"/>
              </w:rPr>
            </w:pPr>
            <w:r>
              <w:t>2029 год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</w:pPr>
          </w:p>
          <w:p w:rsidR="000732D6" w:rsidRDefault="000732D6" w:rsidP="00912C7B">
            <w:pPr>
              <w:pStyle w:val="ConsPlusNormal"/>
              <w:jc w:val="center"/>
            </w:pPr>
            <w:r>
              <w:t>2030</w:t>
            </w:r>
          </w:p>
          <w:p w:rsidR="000732D6" w:rsidRDefault="000732D6" w:rsidP="00912C7B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967" w:type="dxa"/>
            <w:vMerge/>
          </w:tcPr>
          <w:p w:rsidR="000732D6" w:rsidRDefault="000732D6" w:rsidP="00912C7B">
            <w:pPr>
              <w:pStyle w:val="ConsPlusNormal"/>
              <w:jc w:val="center"/>
            </w:pPr>
          </w:p>
        </w:tc>
        <w:tc>
          <w:tcPr>
            <w:tcW w:w="1967" w:type="dxa"/>
            <w:vMerge/>
            <w:tcBorders>
              <w:right w:val="single" w:sz="4" w:space="0" w:color="auto"/>
            </w:tcBorders>
          </w:tcPr>
          <w:p w:rsidR="000732D6" w:rsidRDefault="000732D6" w:rsidP="00912C7B">
            <w:pPr>
              <w:pStyle w:val="ConsPlusNormal"/>
              <w:jc w:val="center"/>
            </w:pP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2D6" w:rsidRDefault="000732D6" w:rsidP="00912C7B">
            <w:pPr>
              <w:pStyle w:val="ConsPlusNormal"/>
              <w:jc w:val="center"/>
            </w:pPr>
          </w:p>
        </w:tc>
      </w:tr>
      <w:tr w:rsidR="000732D6" w:rsidTr="000732D6">
        <w:tc>
          <w:tcPr>
            <w:tcW w:w="606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8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60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0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3" w:type="dxa"/>
            <w:gridSpan w:val="2"/>
          </w:tcPr>
          <w:p w:rsidR="000732D6" w:rsidRDefault="000732D6" w:rsidP="00912C7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8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7" w:type="dxa"/>
          </w:tcPr>
          <w:p w:rsidR="000732D6" w:rsidRPr="004B4776" w:rsidRDefault="000732D6" w:rsidP="00912C7B">
            <w:pPr>
              <w:pStyle w:val="ConsPlusNormal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6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0732D6" w:rsidRDefault="000732D6" w:rsidP="00912C7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2D6" w:rsidRDefault="000732D6" w:rsidP="00912C7B">
            <w:pPr>
              <w:pStyle w:val="ConsPlusNormal"/>
              <w:jc w:val="center"/>
            </w:pPr>
          </w:p>
        </w:tc>
      </w:tr>
      <w:tr w:rsidR="000732D6" w:rsidTr="000732D6">
        <w:tc>
          <w:tcPr>
            <w:tcW w:w="15134" w:type="dxa"/>
            <w:gridSpan w:val="14"/>
            <w:tcBorders>
              <w:right w:val="single" w:sz="4" w:space="0" w:color="auto"/>
            </w:tcBorders>
          </w:tcPr>
          <w:p w:rsidR="000732D6" w:rsidRPr="00242662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2662">
              <w:rPr>
                <w:rFonts w:ascii="Times New Roman" w:hAnsi="Times New Roman" w:cs="Times New Roman"/>
              </w:rPr>
              <w:t>Цель</w:t>
            </w:r>
            <w:r>
              <w:rPr>
                <w:rFonts w:ascii="Times New Roman" w:hAnsi="Times New Roman" w:cs="Times New Roman"/>
              </w:rPr>
              <w:t xml:space="preserve"> муниципальной программы  -</w:t>
            </w:r>
            <w:r w:rsidRPr="002426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Создание условий для успешной эффективной самореализации, проявления и развития потенциала молодёжи.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2D6" w:rsidRPr="00242662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32D6" w:rsidTr="000732D6">
        <w:tc>
          <w:tcPr>
            <w:tcW w:w="606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18" w:type="dxa"/>
          </w:tcPr>
          <w:p w:rsidR="000732D6" w:rsidRPr="00B80C52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молодых семей, которым оказана поддержка на приобретение жилого помещения, или строительство объекта индивидуального жилищного строительства</w:t>
            </w:r>
          </w:p>
        </w:tc>
        <w:tc>
          <w:tcPr>
            <w:tcW w:w="1060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Равный</w:t>
            </w:r>
          </w:p>
        </w:tc>
        <w:tc>
          <w:tcPr>
            <w:tcW w:w="1060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Семьи</w:t>
            </w:r>
          </w:p>
        </w:tc>
        <w:tc>
          <w:tcPr>
            <w:tcW w:w="756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57" w:type="dxa"/>
          </w:tcPr>
          <w:p w:rsidR="000732D6" w:rsidRDefault="002C5C1D" w:rsidP="00912C7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0732D6" w:rsidRDefault="002C5C1D" w:rsidP="00912C7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57" w:type="dxa"/>
          </w:tcPr>
          <w:p w:rsidR="000732D6" w:rsidRDefault="002C5C1D" w:rsidP="00912C7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908" w:type="dxa"/>
          </w:tcPr>
          <w:p w:rsidR="000732D6" w:rsidRDefault="002C5C1D" w:rsidP="00912C7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0732D6" w:rsidRDefault="002C5C1D" w:rsidP="00912C7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0732D6" w:rsidRDefault="002C5C1D" w:rsidP="00912C7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967" w:type="dxa"/>
          </w:tcPr>
          <w:p w:rsidR="000732D6" w:rsidRPr="00700F7A" w:rsidRDefault="000732D6" w:rsidP="00912C7B">
            <w:pPr>
              <w:pStyle w:val="ConsPlusNormal"/>
              <w:ind w:left="-117" w:firstLine="60"/>
              <w:jc w:val="center"/>
              <w:rPr>
                <w:rFonts w:ascii="Times New Roman" w:hAnsi="Times New Roman" w:cs="Times New Roman"/>
              </w:rPr>
            </w:pPr>
            <w:r w:rsidRPr="00700F7A">
              <w:rPr>
                <w:rFonts w:ascii="Times New Roman" w:hAnsi="Times New Roman" w:cs="Times New Roman"/>
              </w:rP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0732D6" w:rsidRPr="00B80C52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Реализация мер поддержки в решении жилищной проблемы молодых семей, нуждающихся в улучшении жилищных условий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32D6" w:rsidTr="000732D6">
        <w:tc>
          <w:tcPr>
            <w:tcW w:w="606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18" w:type="dxa"/>
          </w:tcPr>
          <w:p w:rsidR="000732D6" w:rsidRPr="00B80C52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молодёжи, охваченной спортивными, культурными и военно-патриотическими мероприятиями</w:t>
            </w:r>
          </w:p>
        </w:tc>
        <w:tc>
          <w:tcPr>
            <w:tcW w:w="1060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Возрастающий</w:t>
            </w:r>
          </w:p>
        </w:tc>
        <w:tc>
          <w:tcPr>
            <w:tcW w:w="1060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756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908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67" w:type="dxa"/>
          </w:tcPr>
          <w:p w:rsidR="000732D6" w:rsidRPr="00700F7A" w:rsidRDefault="000732D6" w:rsidP="00912C7B">
            <w:pPr>
              <w:pStyle w:val="ConsPlusNormal"/>
              <w:ind w:left="-117" w:firstLine="60"/>
              <w:jc w:val="center"/>
              <w:rPr>
                <w:rFonts w:ascii="Times New Roman" w:hAnsi="Times New Roman" w:cs="Times New Roman"/>
              </w:rPr>
            </w:pPr>
            <w:r w:rsidRPr="00700F7A">
              <w:rPr>
                <w:rFonts w:ascii="Times New Roman" w:hAnsi="Times New Roman" w:cs="Times New Roman"/>
              </w:rP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0732D6" w:rsidRPr="00B80C52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80C52">
              <w:rPr>
                <w:rFonts w:ascii="Times New Roman" w:hAnsi="Times New Roman" w:cs="Times New Roman"/>
                <w:lang w:eastAsia="en-US"/>
              </w:rPr>
              <w:t xml:space="preserve">Поддержка активности </w:t>
            </w:r>
            <w:r>
              <w:rPr>
                <w:rFonts w:ascii="Times New Roman" w:hAnsi="Times New Roman" w:cs="Times New Roman"/>
                <w:lang w:eastAsia="en-US"/>
              </w:rPr>
              <w:t>молодёжи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2D6" w:rsidRPr="00B80C52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732D6" w:rsidTr="000732D6">
        <w:tc>
          <w:tcPr>
            <w:tcW w:w="606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18" w:type="dxa"/>
          </w:tcPr>
          <w:p w:rsidR="000732D6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молодежи, задействованных в Движении первых</w:t>
            </w:r>
          </w:p>
        </w:tc>
        <w:tc>
          <w:tcPr>
            <w:tcW w:w="1060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Возрастающий</w:t>
            </w:r>
          </w:p>
        </w:tc>
        <w:tc>
          <w:tcPr>
            <w:tcW w:w="1060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756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553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75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908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1150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907" w:type="dxa"/>
          </w:tcPr>
          <w:p w:rsidR="000732D6" w:rsidRDefault="000732D6" w:rsidP="00912C7B">
            <w:pPr>
              <w:pStyle w:val="ConsPlusNormal"/>
              <w:jc w:val="center"/>
            </w:pPr>
            <w:r>
              <w:t>1250</w:t>
            </w:r>
          </w:p>
        </w:tc>
        <w:tc>
          <w:tcPr>
            <w:tcW w:w="1967" w:type="dxa"/>
          </w:tcPr>
          <w:p w:rsidR="000732D6" w:rsidRPr="00700F7A" w:rsidRDefault="000732D6" w:rsidP="00912C7B">
            <w:pPr>
              <w:pStyle w:val="ConsPlusNormal"/>
              <w:ind w:left="-117"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Движение Первых муниципального образования «Город Новоульяновск»</w:t>
            </w:r>
          </w:p>
        </w:tc>
        <w:tc>
          <w:tcPr>
            <w:tcW w:w="1967" w:type="dxa"/>
            <w:tcBorders>
              <w:right w:val="single" w:sz="4" w:space="0" w:color="auto"/>
            </w:tcBorders>
          </w:tcPr>
          <w:p w:rsidR="000732D6" w:rsidRPr="00B80C52" w:rsidRDefault="000732D6" w:rsidP="00912C7B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80C52">
              <w:rPr>
                <w:rFonts w:ascii="Times New Roman" w:hAnsi="Times New Roman" w:cs="Times New Roman"/>
                <w:lang w:eastAsia="en-US"/>
              </w:rPr>
              <w:t xml:space="preserve">Поддержка активности </w:t>
            </w:r>
            <w:r>
              <w:rPr>
                <w:rFonts w:ascii="Times New Roman" w:hAnsi="Times New Roman" w:cs="Times New Roman"/>
                <w:lang w:eastAsia="en-US"/>
              </w:rPr>
              <w:t>молодёжи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2D6" w:rsidRDefault="000732D6" w:rsidP="000732D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0732D6" w:rsidRDefault="000732D6" w:rsidP="000732D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0732D6" w:rsidRDefault="000732D6" w:rsidP="000732D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0732D6" w:rsidRDefault="000732D6" w:rsidP="000732D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0732D6" w:rsidRPr="00B80C52" w:rsidRDefault="000732D6" w:rsidP="000732D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»;</w:t>
            </w:r>
          </w:p>
        </w:tc>
      </w:tr>
    </w:tbl>
    <w:p w:rsidR="000732D6" w:rsidRDefault="000732D6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635F" w:rsidRDefault="0094148E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84533">
        <w:rPr>
          <w:rFonts w:ascii="Times New Roman" w:hAnsi="Times New Roman" w:cs="Times New Roman"/>
          <w:sz w:val="28"/>
          <w:szCs w:val="28"/>
        </w:rPr>
        <w:t>) Приложение 2 к муниципальной программе изложить в следующей редакции:</w:t>
      </w:r>
    </w:p>
    <w:p w:rsidR="000732D6" w:rsidRDefault="000732D6" w:rsidP="000732D6">
      <w:pPr>
        <w:pStyle w:val="formattext"/>
        <w:spacing w:before="0" w:beforeAutospacing="0" w:after="0" w:afterAutospacing="0"/>
        <w:jc w:val="right"/>
        <w:textAlignment w:val="baseline"/>
        <w:rPr>
          <w:sz w:val="28"/>
        </w:rPr>
      </w:pPr>
      <w:r>
        <w:rPr>
          <w:sz w:val="28"/>
        </w:rPr>
        <w:t>«Приложение 2</w:t>
      </w:r>
      <w:r w:rsidR="000C1372">
        <w:rPr>
          <w:sz w:val="28"/>
        </w:rPr>
        <w:t xml:space="preserve"> к муниципальной программе</w:t>
      </w:r>
      <w:bookmarkStart w:id="0" w:name="_GoBack"/>
      <w:bookmarkEnd w:id="0"/>
    </w:p>
    <w:p w:rsidR="000732D6" w:rsidRPr="00D8450F" w:rsidRDefault="000732D6" w:rsidP="000732D6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D8450F">
        <w:rPr>
          <w:sz w:val="28"/>
        </w:rPr>
        <w:t>Сведения о финансовом обеспечении муниципальной программы</w:t>
      </w:r>
    </w:p>
    <w:tbl>
      <w:tblPr>
        <w:tblW w:w="16141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2760"/>
        <w:gridCol w:w="2070"/>
        <w:gridCol w:w="1915"/>
        <w:gridCol w:w="1284"/>
        <w:gridCol w:w="1176"/>
        <w:gridCol w:w="1122"/>
        <w:gridCol w:w="1088"/>
        <w:gridCol w:w="914"/>
        <w:gridCol w:w="914"/>
        <w:gridCol w:w="1114"/>
        <w:gridCol w:w="1097"/>
      </w:tblGrid>
      <w:tr w:rsidR="000732D6" w:rsidRPr="00D8450F" w:rsidTr="0075694A"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№</w:t>
            </w:r>
          </w:p>
        </w:tc>
        <w:tc>
          <w:tcPr>
            <w:tcW w:w="27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19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 xml:space="preserve">Источники </w:t>
            </w:r>
          </w:p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 xml:space="preserve">финансирования </w:t>
            </w:r>
          </w:p>
        </w:tc>
        <w:tc>
          <w:tcPr>
            <w:tcW w:w="761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Объем финансового обесп</w:t>
            </w:r>
            <w:r w:rsidR="002C5C1D">
              <w:rPr>
                <w:sz w:val="20"/>
                <w:szCs w:val="20"/>
              </w:rPr>
              <w:t xml:space="preserve">ечения по годам реализации, </w:t>
            </w:r>
            <w:r w:rsidRPr="00087B97">
              <w:rPr>
                <w:sz w:val="20"/>
                <w:szCs w:val="20"/>
              </w:rPr>
              <w:t xml:space="preserve"> рублей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2D6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2D6" w:rsidRPr="00087B97" w:rsidRDefault="000732D6" w:rsidP="005069FE">
            <w:pPr>
              <w:spacing w:line="240" w:lineRule="auto"/>
              <w:rPr>
                <w:sz w:val="28"/>
                <w:szCs w:val="28"/>
              </w:rPr>
            </w:pPr>
            <w:r w:rsidRPr="00087B9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732D6" w:rsidRPr="00D8450F" w:rsidTr="0075694A">
        <w:tc>
          <w:tcPr>
            <w:tcW w:w="6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2025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2026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2027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2028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2029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2030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732D6" w:rsidRPr="00D8450F" w:rsidTr="0075694A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2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3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4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5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6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7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8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9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10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11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732D6" w:rsidRPr="00D8450F" w:rsidTr="0075694A">
        <w:tc>
          <w:tcPr>
            <w:tcW w:w="1504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Муниципальная программа «Развитие молодёжной политики»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732D6" w:rsidRPr="00D8450F" w:rsidTr="0075694A">
        <w:tc>
          <w:tcPr>
            <w:tcW w:w="1504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Региональный проект «Содействие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жилищно-коммунальных услуг» (Ульяновская область), не входящего в состав национального проекта.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732D6" w:rsidRPr="00D8450F" w:rsidTr="0075694A">
        <w:tc>
          <w:tcPr>
            <w:tcW w:w="68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1.1.</w:t>
            </w:r>
          </w:p>
        </w:tc>
        <w:tc>
          <w:tcPr>
            <w:tcW w:w="276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6166C6" w:rsidP="00506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 обеспечению жильём молодых семей</w:t>
            </w:r>
            <w:r w:rsidR="000732D6" w:rsidRPr="00087B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зарегистрированных и проживающих</w:t>
            </w:r>
            <w:r w:rsidR="000732D6" w:rsidRPr="00087B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территории муниципального образования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 Новоульяновск» и нуждающих</w:t>
            </w:r>
            <w:r w:rsidR="000732D6" w:rsidRPr="00087B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ся в улучшении жилищных условий </w:t>
            </w:r>
          </w:p>
        </w:tc>
        <w:tc>
          <w:tcPr>
            <w:tcW w:w="207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C1D">
              <w:rPr>
                <w:rFonts w:ascii="Times New Roman" w:hAnsi="Times New Roman" w:cs="Times New Roman"/>
                <w:sz w:val="20"/>
                <w:szCs w:val="20"/>
              </w:rPr>
              <w:t>966</w:t>
            </w:r>
            <w:r w:rsidR="002C5C1D" w:rsidRPr="002C5C1D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2C5C1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2C5C1D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855 343,61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2C5C1D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909 260,51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2C5C1D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907 527,31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2C5C1D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2C5C1D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75694A" w:rsidRDefault="0075694A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4 438 </w:t>
            </w:r>
            <w:r w:rsidR="00A700E3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,43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75694A">
        <w:tc>
          <w:tcPr>
            <w:tcW w:w="68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C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75694A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75694A">
        <w:tc>
          <w:tcPr>
            <w:tcW w:w="687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2C5C1D" w:rsidRDefault="002C5C1D" w:rsidP="002C5C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C1D">
              <w:rPr>
                <w:rFonts w:ascii="Times New Roman" w:hAnsi="Times New Roman" w:cs="Times New Roman"/>
                <w:sz w:val="20"/>
                <w:szCs w:val="20"/>
              </w:rPr>
              <w:t xml:space="preserve">618 </w:t>
            </w:r>
            <w:r w:rsidR="000732D6" w:rsidRPr="002C5C1D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2C5C1D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0732D6" w:rsidRPr="002C5C1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2C5C1D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455 343,61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2C5C1D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509 260,51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A700E3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507 527,31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75694A" w:rsidRDefault="00A700E3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2 091 064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75694A">
        <w:trPr>
          <w:trHeight w:val="1856"/>
        </w:trPr>
        <w:tc>
          <w:tcPr>
            <w:tcW w:w="68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6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C1D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  <w:r w:rsidR="002C5C1D" w:rsidRPr="002C5C1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C5C1D">
              <w:rPr>
                <w:rFonts w:ascii="Times New Roman" w:hAnsi="Times New Roman" w:cs="Times New Roman"/>
                <w:sz w:val="20"/>
                <w:szCs w:val="20"/>
              </w:rPr>
              <w:t>067</w:t>
            </w:r>
            <w:r w:rsidR="002C5C1D" w:rsidRPr="002C5C1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C5C1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C5C1D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C5C1D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2C5C1D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2C5C1D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2C5C1D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75694A" w:rsidRDefault="0075694A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2 347 </w:t>
            </w:r>
            <w:r w:rsidR="000732D6" w:rsidRPr="0075694A">
              <w:rPr>
                <w:rFonts w:ascii="Times New Roman" w:hAnsi="Times New Roman" w:cs="Times New Roman"/>
                <w:sz w:val="20"/>
                <w:szCs w:val="20"/>
              </w:rPr>
              <w:t>067</w:t>
            </w: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32D6" w:rsidRPr="0075694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75694A">
        <w:trPr>
          <w:trHeight w:val="310"/>
        </w:trPr>
        <w:tc>
          <w:tcPr>
            <w:tcW w:w="15044" w:type="dxa"/>
            <w:gridSpan w:val="11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Комплекс процессных мероприятий «Молодёжь»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32D6" w:rsidRPr="00D8450F" w:rsidTr="0075694A">
        <w:tc>
          <w:tcPr>
            <w:tcW w:w="68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2.1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 xml:space="preserve">Организация и проведение социально значимых мероприятий для молодёжи 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75694A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6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75694A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6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75694A">
        <w:tc>
          <w:tcPr>
            <w:tcW w:w="68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6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75694A">
        <w:trPr>
          <w:trHeight w:val="200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  <w:p w:rsidR="000732D6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:rsidR="000732D6" w:rsidRPr="00087B97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32D6" w:rsidRDefault="000732D6" w:rsidP="00506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мероприятий, направленных на развитие первичного отделения Движения Первых</w:t>
            </w:r>
          </w:p>
          <w:p w:rsidR="000732D6" w:rsidRDefault="000732D6" w:rsidP="00506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32D6" w:rsidRPr="00087B97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0732D6" w:rsidRPr="00275733" w:rsidRDefault="000732D6" w:rsidP="005069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733">
              <w:rPr>
                <w:rFonts w:ascii="Times New Roman" w:eastAsia="Times New Roman" w:hAnsi="Times New Roman" w:cs="Times New Roman"/>
                <w:sz w:val="20"/>
                <w:szCs w:val="20"/>
              </w:rPr>
              <w:t>МУК «</w:t>
            </w:r>
            <w:proofErr w:type="spellStart"/>
            <w:r w:rsidRPr="00275733">
              <w:rPr>
                <w:rFonts w:ascii="Times New Roman" w:eastAsia="Times New Roman" w:hAnsi="Times New Roman" w:cs="Times New Roman"/>
                <w:sz w:val="20"/>
                <w:szCs w:val="20"/>
              </w:rPr>
              <w:t>Новоульяновские</w:t>
            </w:r>
            <w:proofErr w:type="spellEnd"/>
            <w:r w:rsidRPr="002757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библиотеки» </w:t>
            </w:r>
            <w:r w:rsidRPr="00275733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 «Город Новоульяновск» Ульяновской области</w:t>
            </w:r>
          </w:p>
          <w:p w:rsidR="000732D6" w:rsidRDefault="000732D6" w:rsidP="00506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32D6" w:rsidRPr="00275733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75694A">
        <w:trPr>
          <w:trHeight w:val="480"/>
        </w:trPr>
        <w:tc>
          <w:tcPr>
            <w:tcW w:w="687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0732D6" w:rsidRPr="00275733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75694A">
        <w:trPr>
          <w:trHeight w:val="330"/>
        </w:trPr>
        <w:tc>
          <w:tcPr>
            <w:tcW w:w="687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0732D6" w:rsidRPr="00275733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087B97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75694A">
        <w:trPr>
          <w:trHeight w:val="1250"/>
        </w:trPr>
        <w:tc>
          <w:tcPr>
            <w:tcW w:w="687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0732D6" w:rsidRPr="00275733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  <w:p w:rsidR="000732D6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2D6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75694A">
        <w:trPr>
          <w:trHeight w:val="885"/>
        </w:trPr>
        <w:tc>
          <w:tcPr>
            <w:tcW w:w="5517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lastRenderedPageBreak/>
              <w:t>Итого по муниципальной программе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:rsidR="000732D6" w:rsidRDefault="000732D6" w:rsidP="005069FE"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5C1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1 166,0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5C1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1 002,9932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5C1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905,95868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5C1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400,0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5C1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500,0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5C1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732D6" w:rsidRPr="002C5C1D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5C1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4 474,95188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75694A">
        <w:tc>
          <w:tcPr>
            <w:tcW w:w="5517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75694A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75694A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75694A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75694A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75694A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75694A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75694A" w:rsidRDefault="000732D6" w:rsidP="00506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00E3" w:rsidRPr="00D8450F" w:rsidTr="0075694A">
        <w:tc>
          <w:tcPr>
            <w:tcW w:w="5517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700E3" w:rsidRPr="00087B97" w:rsidRDefault="00A700E3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700E3" w:rsidRPr="00087B97" w:rsidRDefault="00A700E3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700E3" w:rsidRPr="002C5C1D" w:rsidRDefault="00A700E3" w:rsidP="00235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C1D">
              <w:rPr>
                <w:rFonts w:ascii="Times New Roman" w:hAnsi="Times New Roman" w:cs="Times New Roman"/>
                <w:sz w:val="20"/>
                <w:szCs w:val="20"/>
              </w:rPr>
              <w:t>618 932,57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700E3" w:rsidRPr="00087B97" w:rsidRDefault="00A700E3" w:rsidP="00235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455 343,61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700E3" w:rsidRPr="00087B97" w:rsidRDefault="00A700E3" w:rsidP="00235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509 260,51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700E3" w:rsidRPr="00087B97" w:rsidRDefault="00A700E3" w:rsidP="00235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507 527,31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0E3" w:rsidRPr="00087B97" w:rsidRDefault="00A700E3" w:rsidP="00235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0E3" w:rsidRPr="00087B97" w:rsidRDefault="00A700E3" w:rsidP="00235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B9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700E3" w:rsidRPr="0075694A" w:rsidRDefault="00A700E3" w:rsidP="00235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2 091 064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700E3" w:rsidRPr="00087B97" w:rsidRDefault="00A700E3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2D6" w:rsidRPr="00D8450F" w:rsidTr="0075694A">
        <w:trPr>
          <w:trHeight w:val="264"/>
        </w:trPr>
        <w:tc>
          <w:tcPr>
            <w:tcW w:w="5517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087B97" w:rsidRDefault="000732D6" w:rsidP="005069FE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87B9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2C5C1D" w:rsidRDefault="0075694A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C5C1D">
              <w:rPr>
                <w:rFonts w:ascii="Times New Roman" w:hAnsi="Times New Roman" w:cs="Times New Roman"/>
                <w:sz w:val="20"/>
                <w:szCs w:val="20"/>
              </w:rPr>
              <w:t>347 067,43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75694A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75694A" w:rsidRPr="0075694A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75694A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75694A" w:rsidRPr="0075694A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0732D6" w:rsidRPr="0075694A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75694A" w:rsidRPr="0075694A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75694A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75694A" w:rsidRPr="0075694A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2D6" w:rsidRPr="0075694A" w:rsidRDefault="000732D6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75694A" w:rsidRPr="0075694A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2D6" w:rsidRPr="002C5C1D" w:rsidRDefault="0075694A" w:rsidP="005069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2 </w:t>
            </w:r>
            <w:r w:rsidR="00A700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47 </w:t>
            </w:r>
            <w:r w:rsidR="000732D6" w:rsidRPr="0075694A">
              <w:rPr>
                <w:rFonts w:ascii="Times New Roman" w:hAnsi="Times New Roman" w:cs="Times New Roman"/>
                <w:sz w:val="20"/>
                <w:szCs w:val="20"/>
              </w:rPr>
              <w:t>067</w:t>
            </w:r>
            <w:r w:rsidRPr="0075694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32D6" w:rsidRPr="0075694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732D6" w:rsidRPr="00087B97" w:rsidRDefault="000732D6" w:rsidP="005069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32D6" w:rsidRDefault="000732D6" w:rsidP="000732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1AA9" w:rsidRPr="00A700E3" w:rsidRDefault="00751AA9" w:rsidP="00A700E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AA9" w:rsidRPr="001678EB" w:rsidRDefault="00751AA9" w:rsidP="00751AA9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</w:p>
    <w:p w:rsidR="00751AA9" w:rsidRDefault="00751AA9" w:rsidP="00751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51AA9" w:rsidSect="001158A4">
          <w:pgSz w:w="16838" w:h="11906" w:orient="landscape"/>
          <w:pgMar w:top="1418" w:right="1134" w:bottom="850" w:left="1134" w:header="708" w:footer="708" w:gutter="0"/>
          <w:cols w:space="708"/>
          <w:docGrid w:linePitch="360"/>
        </w:sectPr>
      </w:pPr>
    </w:p>
    <w:p w:rsidR="00751AA9" w:rsidRDefault="00751AA9" w:rsidP="00751AA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lastRenderedPageBreak/>
        <w:t xml:space="preserve">          2. Настоящее постановление вступает в силу на следующий день после дня его официального опубликования.</w:t>
      </w:r>
    </w:p>
    <w:p w:rsidR="00751AA9" w:rsidRDefault="00751AA9" w:rsidP="00751AA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исполнением настоящего постановления возложить     на Первого Заместителя Главы Администрации муниципального образования «Город Новоульяновск» Ульяновской области.</w:t>
      </w:r>
    </w:p>
    <w:p w:rsidR="00751AA9" w:rsidRDefault="00751AA9" w:rsidP="00751AA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751AA9" w:rsidRDefault="00751AA9" w:rsidP="00751AA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751AA9" w:rsidRDefault="00751AA9" w:rsidP="00751AA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784533" w:rsidRPr="00751AA9" w:rsidRDefault="00751AA9" w:rsidP="00751AA9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sectPr w:rsidR="00784533" w:rsidRPr="00751AA9" w:rsidSect="00751AA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 xml:space="preserve">Глава Администрации                                                           С.А. </w:t>
      </w:r>
      <w:proofErr w:type="spellStart"/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Ильюшкин</w:t>
      </w:r>
      <w:proofErr w:type="spellEnd"/>
    </w:p>
    <w:p w:rsidR="009B70E9" w:rsidRDefault="009B70E9" w:rsidP="00751A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 w:line="20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9B70E9" w:rsidRPr="00401EFE" w:rsidRDefault="009B70E9" w:rsidP="009B70E9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Pr="00401EFE">
        <w:rPr>
          <w:rFonts w:ascii="Times New Roman" w:hAnsi="Times New Roman" w:cs="Times New Roman"/>
          <w:b/>
          <w:sz w:val="28"/>
          <w:szCs w:val="28"/>
          <w:u w:val="single"/>
        </w:rPr>
        <w:t>постановления</w:t>
      </w:r>
      <w:r w:rsidRPr="00401EFE">
        <w:rPr>
          <w:rFonts w:ascii="Times New Roman" w:hAnsi="Times New Roman" w:cs="Times New Roman"/>
          <w:b/>
          <w:sz w:val="28"/>
          <w:szCs w:val="28"/>
        </w:rPr>
        <w:t xml:space="preserve"> (распоряжения)</w:t>
      </w:r>
    </w:p>
    <w:p w:rsidR="009B70E9" w:rsidRPr="00401EFE" w:rsidRDefault="009B70E9" w:rsidP="009B70E9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образования</w:t>
      </w:r>
    </w:p>
    <w:p w:rsidR="009B70E9" w:rsidRPr="00401EFE" w:rsidRDefault="009B70E9" w:rsidP="009B70E9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0E9" w:rsidRPr="00401EFE" w:rsidRDefault="009B70E9" w:rsidP="009B70E9">
      <w:pPr>
        <w:shd w:val="clear" w:color="auto" w:fill="FFFFFF"/>
        <w:tabs>
          <w:tab w:val="left" w:pos="486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70E9" w:rsidRPr="00401EFE" w:rsidRDefault="009B70E9" w:rsidP="009B70E9">
      <w:pPr>
        <w:shd w:val="clear" w:color="auto" w:fill="FFFFFF"/>
        <w:tabs>
          <w:tab w:val="left" w:pos="4860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1EFE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«Город Новоульян</w:t>
      </w:r>
      <w:r w:rsidR="00A35D6D">
        <w:rPr>
          <w:rFonts w:ascii="Times New Roman" w:hAnsi="Times New Roman" w:cs="Times New Roman"/>
          <w:b/>
          <w:color w:val="000000"/>
          <w:sz w:val="28"/>
          <w:szCs w:val="28"/>
        </w:rPr>
        <w:t>овск» Ульяновской области  от 12</w:t>
      </w:r>
      <w:r w:rsidR="00FA55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ноября 202</w:t>
      </w:r>
      <w:r w:rsidR="00A35D6D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FA55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 № </w:t>
      </w:r>
      <w:r w:rsidR="00A35D6D">
        <w:rPr>
          <w:rFonts w:ascii="Times New Roman" w:hAnsi="Times New Roman" w:cs="Times New Roman"/>
          <w:b/>
          <w:color w:val="000000"/>
          <w:sz w:val="28"/>
          <w:szCs w:val="28"/>
        </w:rPr>
        <w:t>811</w:t>
      </w:r>
      <w:r w:rsidRPr="00401EFE">
        <w:rPr>
          <w:rFonts w:ascii="Times New Roman" w:hAnsi="Times New Roman" w:cs="Times New Roman"/>
          <w:b/>
          <w:color w:val="000000"/>
          <w:sz w:val="28"/>
          <w:szCs w:val="28"/>
        </w:rPr>
        <w:t>-П</w:t>
      </w:r>
    </w:p>
    <w:p w:rsidR="009B70E9" w:rsidRPr="00401EFE" w:rsidRDefault="009B70E9" w:rsidP="009B70E9">
      <w:pPr>
        <w:spacing w:after="0" w:line="1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Проект внесен   «</w:t>
      </w:r>
      <w:r w:rsidR="002C5C1D">
        <w:rPr>
          <w:rFonts w:ascii="Times New Roman" w:hAnsi="Times New Roman" w:cs="Times New Roman"/>
          <w:sz w:val="28"/>
          <w:szCs w:val="28"/>
        </w:rPr>
        <w:t>15</w:t>
      </w:r>
      <w:r w:rsidRPr="00401EFE">
        <w:rPr>
          <w:rFonts w:ascii="Times New Roman" w:hAnsi="Times New Roman" w:cs="Times New Roman"/>
          <w:sz w:val="28"/>
          <w:szCs w:val="28"/>
        </w:rPr>
        <w:t xml:space="preserve">»  </w:t>
      </w:r>
      <w:r w:rsidR="002C5C1D">
        <w:rPr>
          <w:rFonts w:ascii="Times New Roman" w:hAnsi="Times New Roman" w:cs="Times New Roman"/>
          <w:sz w:val="28"/>
          <w:szCs w:val="28"/>
        </w:rPr>
        <w:t>января</w:t>
      </w:r>
      <w:r w:rsidR="00A35D6D">
        <w:rPr>
          <w:rFonts w:ascii="Times New Roman" w:hAnsi="Times New Roman" w:cs="Times New Roman"/>
          <w:sz w:val="28"/>
          <w:szCs w:val="28"/>
        </w:rPr>
        <w:t xml:space="preserve"> </w:t>
      </w:r>
      <w:r w:rsidRPr="00401EFE">
        <w:rPr>
          <w:rFonts w:ascii="Times New Roman" w:hAnsi="Times New Roman" w:cs="Times New Roman"/>
          <w:sz w:val="28"/>
          <w:szCs w:val="28"/>
        </w:rPr>
        <w:t>20</w:t>
      </w:r>
      <w:r w:rsidR="00FA5539">
        <w:rPr>
          <w:rFonts w:ascii="Times New Roman" w:hAnsi="Times New Roman" w:cs="Times New Roman"/>
          <w:sz w:val="28"/>
          <w:szCs w:val="28"/>
        </w:rPr>
        <w:t>2</w:t>
      </w:r>
      <w:r w:rsidR="002C5C1D">
        <w:rPr>
          <w:rFonts w:ascii="Times New Roman" w:hAnsi="Times New Roman" w:cs="Times New Roman"/>
          <w:sz w:val="28"/>
          <w:szCs w:val="28"/>
        </w:rPr>
        <w:t>6</w:t>
      </w:r>
      <w:r w:rsidRPr="00401EFE">
        <w:rPr>
          <w:rFonts w:ascii="Times New Roman" w:hAnsi="Times New Roman" w:cs="Times New Roman"/>
          <w:sz w:val="28"/>
          <w:szCs w:val="28"/>
        </w:rPr>
        <w:t xml:space="preserve"> го</w:t>
      </w:r>
      <w:r w:rsidR="00FA5539">
        <w:rPr>
          <w:rFonts w:ascii="Times New Roman" w:hAnsi="Times New Roman" w:cs="Times New Roman"/>
          <w:sz w:val="28"/>
          <w:szCs w:val="28"/>
        </w:rPr>
        <w:t>да консультантом Администрации</w:t>
      </w:r>
      <w:r w:rsidRPr="00401EFE">
        <w:rPr>
          <w:rFonts w:ascii="Times New Roman" w:hAnsi="Times New Roman" w:cs="Times New Roman"/>
          <w:sz w:val="28"/>
          <w:szCs w:val="28"/>
        </w:rPr>
        <w:t xml:space="preserve"> МО «Город Новоульяновск»</w:t>
      </w:r>
    </w:p>
    <w:p w:rsidR="009B70E9" w:rsidRPr="00401EFE" w:rsidRDefault="009B70E9" w:rsidP="009B70E9">
      <w:pPr>
        <w:spacing w:after="0"/>
        <w:ind w:left="1620" w:hanging="1620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/>
        <w:ind w:left="1620" w:hanging="1620"/>
        <w:outlineLvl w:val="0"/>
        <w:rPr>
          <w:rFonts w:ascii="Times New Roman" w:hAnsi="Times New Roman" w:cs="Times New Roman"/>
          <w:b/>
        </w:rPr>
      </w:pPr>
      <w:r w:rsidRPr="00401EFE">
        <w:rPr>
          <w:rFonts w:ascii="Times New Roman" w:hAnsi="Times New Roman" w:cs="Times New Roman"/>
          <w:b/>
        </w:rPr>
        <w:t>СОГЛАСОВАНО:</w:t>
      </w:r>
    </w:p>
    <w:p w:rsidR="009B70E9" w:rsidRPr="00401EFE" w:rsidRDefault="009B70E9" w:rsidP="009B70E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975"/>
        <w:gridCol w:w="4875"/>
        <w:gridCol w:w="1260"/>
        <w:gridCol w:w="1930"/>
      </w:tblGrid>
      <w:tr w:rsidR="009B70E9" w:rsidRPr="00401EFE" w:rsidTr="00912C7B">
        <w:trPr>
          <w:cantSplit/>
          <w:trHeight w:hRule="exact" w:val="976"/>
        </w:trPr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tabs>
                <w:tab w:val="left" w:pos="2977"/>
              </w:tabs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Дата и время</w:t>
            </w:r>
          </w:p>
          <w:p w:rsidR="009B70E9" w:rsidRPr="00401EFE" w:rsidRDefault="009B70E9" w:rsidP="00912C7B">
            <w:pPr>
              <w:tabs>
                <w:tab w:val="left" w:pos="2977"/>
              </w:tabs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согласования</w:t>
            </w:r>
          </w:p>
        </w:tc>
        <w:tc>
          <w:tcPr>
            <w:tcW w:w="4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tabs>
                <w:tab w:val="left" w:pos="2977"/>
              </w:tabs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Наименование</w:t>
            </w:r>
          </w:p>
          <w:p w:rsidR="009B70E9" w:rsidRPr="00401EFE" w:rsidRDefault="009B70E9" w:rsidP="00912C7B">
            <w:pPr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Расшифровка</w:t>
            </w:r>
          </w:p>
          <w:p w:rsidR="009B70E9" w:rsidRPr="00401EFE" w:rsidRDefault="009B70E9" w:rsidP="00912C7B">
            <w:pPr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подписи</w:t>
            </w:r>
          </w:p>
        </w:tc>
      </w:tr>
      <w:tr w:rsidR="009B70E9" w:rsidRPr="00401EFE" w:rsidTr="00912C7B">
        <w:trPr>
          <w:cantSplit/>
          <w:trHeight w:hRule="exact" w:val="49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1EFE">
              <w:rPr>
                <w:rFonts w:ascii="Times New Roman" w:hAnsi="Times New Roman" w:cs="Times New Roman"/>
              </w:rPr>
              <w:t>Поступ</w:t>
            </w:r>
            <w:proofErr w:type="spellEnd"/>
          </w:p>
          <w:p w:rsidR="009B70E9" w:rsidRPr="00401EFE" w:rsidRDefault="009B70E9" w:rsidP="00912C7B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1EFE">
              <w:rPr>
                <w:rFonts w:ascii="Times New Roman" w:hAnsi="Times New Roman" w:cs="Times New Roman"/>
              </w:rPr>
              <w:t>ления</w:t>
            </w:r>
            <w:proofErr w:type="spell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 xml:space="preserve">Согласования </w:t>
            </w:r>
          </w:p>
        </w:tc>
        <w:tc>
          <w:tcPr>
            <w:tcW w:w="4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70E9" w:rsidRPr="00401EFE" w:rsidTr="00912C7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912C7B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912C7B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Начальник  правового обеспечения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A35D6D" w:rsidP="00FA5539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Ж.Е. Прохорова</w:t>
            </w:r>
          </w:p>
        </w:tc>
      </w:tr>
      <w:tr w:rsidR="009B70E9" w:rsidRPr="00401EFE" w:rsidTr="00912C7B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912C7B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912C7B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Начальник МУ «Финансовый отдел»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И.А. Ганина</w:t>
            </w:r>
          </w:p>
        </w:tc>
      </w:tr>
    </w:tbl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401EFE">
        <w:rPr>
          <w:rFonts w:ascii="Times New Roman" w:hAnsi="Times New Roman" w:cs="Times New Roman"/>
          <w:sz w:val="28"/>
          <w:szCs w:val="28"/>
        </w:rPr>
        <w:t>Исполнитель:</w:t>
      </w:r>
      <w:r w:rsidRPr="00401EFE">
        <w:rPr>
          <w:rFonts w:ascii="Times New Roman" w:hAnsi="Times New Roman" w:cs="Times New Roman"/>
        </w:rPr>
        <w:t xml:space="preserve">  </w:t>
      </w:r>
      <w:r w:rsidRPr="00401EFE">
        <w:rPr>
          <w:rFonts w:ascii="Times New Roman" w:hAnsi="Times New Roman" w:cs="Times New Roman"/>
          <w:sz w:val="28"/>
          <w:szCs w:val="28"/>
        </w:rPr>
        <w:t>Смирнова Татьяна Юрьевна  консульта</w:t>
      </w:r>
      <w:r>
        <w:rPr>
          <w:rFonts w:ascii="Times New Roman" w:hAnsi="Times New Roman" w:cs="Times New Roman"/>
          <w:sz w:val="28"/>
          <w:szCs w:val="28"/>
        </w:rPr>
        <w:t>нт  Администрации</w:t>
      </w:r>
      <w:r w:rsidRPr="00401EFE">
        <w:rPr>
          <w:rFonts w:ascii="Times New Roman" w:hAnsi="Times New Roman" w:cs="Times New Roman"/>
          <w:sz w:val="28"/>
          <w:szCs w:val="28"/>
        </w:rPr>
        <w:t xml:space="preserve">  </w:t>
      </w:r>
      <w:r w:rsidRPr="00401EFE">
        <w:rPr>
          <w:rFonts w:ascii="Times New Roman" w:hAnsi="Times New Roman" w:cs="Times New Roman"/>
          <w:b/>
          <w:sz w:val="16"/>
          <w:szCs w:val="16"/>
        </w:rPr>
        <w:t>________________________________________________</w:t>
      </w: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7-16-81</w:t>
      </w: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A5539" w:rsidRPr="00401EFE" w:rsidRDefault="00FA553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>ЛИСТ РАССЫЛКИ</w:t>
      </w:r>
    </w:p>
    <w:p w:rsidR="009B70E9" w:rsidRPr="00401EFE" w:rsidRDefault="009B70E9" w:rsidP="009B7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>(используется при рассылке документа)</w:t>
      </w:r>
    </w:p>
    <w:p w:rsidR="009B70E9" w:rsidRPr="00401EFE" w:rsidRDefault="009B70E9" w:rsidP="009B7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 xml:space="preserve">Постановления (распоряжения)  ___________________№ ___________ </w:t>
      </w:r>
      <w:proofErr w:type="gramStart"/>
      <w:r w:rsidRPr="00401EF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01EFE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____________________________________________________________________________________________________________________________________</w:t>
      </w: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068"/>
        <w:gridCol w:w="900"/>
        <w:gridCol w:w="900"/>
        <w:gridCol w:w="4020"/>
      </w:tblGrid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Адресат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9B70E9" w:rsidRPr="00401EFE" w:rsidRDefault="009B70E9" w:rsidP="00912C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экз.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9B70E9" w:rsidRPr="00401EFE" w:rsidRDefault="009B70E9" w:rsidP="00912C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экз.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Почтовый  адрес</w:t>
            </w: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Архив  администрации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A35D6D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Первый Заместитель Главы Администрации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МУ «Финансовый отдел МО «город Новоульяновск»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912C7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912C7B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912C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Всего подлежит рассылке __________ экз.</w:t>
      </w:r>
    </w:p>
    <w:p w:rsidR="009B70E9" w:rsidRPr="00401EFE" w:rsidRDefault="009B70E9" w:rsidP="009B70E9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Реестр составил __________________________________ телефон __________</w:t>
      </w:r>
    </w:p>
    <w:p w:rsidR="009B70E9" w:rsidRPr="00401EFE" w:rsidRDefault="009B70E9" w:rsidP="009B70E9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Передано в рассылку ________________________________________________</w:t>
      </w:r>
    </w:p>
    <w:p w:rsidR="009B70E9" w:rsidRPr="00401EFE" w:rsidRDefault="009B70E9" w:rsidP="009B70E9">
      <w:pPr>
        <w:spacing w:after="0" w:line="192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  <w:vertAlign w:val="superscript"/>
        </w:rPr>
        <w:t>(дата, подпись)</w:t>
      </w:r>
    </w:p>
    <w:p w:rsidR="009B70E9" w:rsidRPr="00401EFE" w:rsidRDefault="009B70E9" w:rsidP="009B70E9">
      <w:pPr>
        <w:spacing w:after="0"/>
        <w:rPr>
          <w:rFonts w:ascii="Times New Roman" w:hAnsi="Times New Roman" w:cs="Times New Roman"/>
        </w:rPr>
      </w:pPr>
    </w:p>
    <w:p w:rsidR="00461AB4" w:rsidRDefault="00461AB4" w:rsidP="00461AB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1330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 с финансово-экономическим обоснованием</w:t>
      </w:r>
    </w:p>
    <w:p w:rsidR="00461AB4" w:rsidRDefault="00461AB4" w:rsidP="00461A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целях повышения эффективности муниципального управления постановлением Администрации муниципального образования «Город Новоулья</w:t>
      </w:r>
      <w:r w:rsidR="00A35D6D">
        <w:rPr>
          <w:rFonts w:ascii="Times New Roman" w:hAnsi="Times New Roman" w:cs="Times New Roman"/>
          <w:color w:val="000000"/>
          <w:sz w:val="28"/>
          <w:szCs w:val="28"/>
        </w:rPr>
        <w:t>новск» Ульяновской области от 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ноября 202</w:t>
      </w:r>
      <w:r w:rsidR="00A35D6D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№ </w:t>
      </w:r>
      <w:r w:rsidR="00A35D6D">
        <w:rPr>
          <w:rFonts w:ascii="Times New Roman" w:hAnsi="Times New Roman" w:cs="Times New Roman"/>
          <w:color w:val="000000"/>
          <w:sz w:val="28"/>
          <w:szCs w:val="28"/>
        </w:rPr>
        <w:t>811</w:t>
      </w:r>
      <w:r>
        <w:rPr>
          <w:rFonts w:ascii="Times New Roman" w:hAnsi="Times New Roman" w:cs="Times New Roman"/>
          <w:color w:val="000000"/>
          <w:sz w:val="28"/>
          <w:szCs w:val="28"/>
        </w:rPr>
        <w:t>-П утверждена муниципальная программа «Развитие молодежной политики» (далее – муниципальная программа).</w:t>
      </w:r>
    </w:p>
    <w:p w:rsidR="00461AB4" w:rsidRDefault="00461AB4" w:rsidP="00461A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статьёй 179 Бюджетного кодекса Российско</w:t>
      </w:r>
      <w:r w:rsidR="00B518D1">
        <w:rPr>
          <w:rFonts w:ascii="Times New Roman" w:hAnsi="Times New Roman" w:cs="Times New Roman"/>
          <w:color w:val="000000"/>
          <w:sz w:val="28"/>
          <w:szCs w:val="28"/>
        </w:rPr>
        <w:t xml:space="preserve">й Федерации и на основании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Решение Городской Думы </w:t>
      </w:r>
      <w:r w:rsidR="007D0C52" w:rsidRPr="007D0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12 декабря 2024 г.  № 59</w:t>
      </w:r>
      <w:r w:rsidRPr="007D0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 бюджете муниципального образования</w:t>
      </w:r>
      <w:r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«Город Новоульяновск» Ульяновской области на 202</w:t>
      </w:r>
      <w:r w:rsidR="007D0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D0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202</w:t>
      </w:r>
      <w:r w:rsidR="007D0C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</w:t>
      </w:r>
      <w:r>
        <w:rPr>
          <w:rFonts w:ascii="Times New Roman" w:hAnsi="Times New Roman" w:cs="Times New Roman"/>
          <w:color w:val="000000"/>
          <w:sz w:val="28"/>
          <w:szCs w:val="28"/>
        </w:rPr>
        <w:t>», муниципальные программы подлежат приведению в соответствие с решением о бюджете не позднее трёх месяцев со дня вступления его в силу.</w:t>
      </w:r>
      <w:proofErr w:type="gramEnd"/>
    </w:p>
    <w:p w:rsidR="00461AB4" w:rsidRDefault="00461AB4" w:rsidP="00461AB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542930">
        <w:rPr>
          <w:rFonts w:ascii="Times New Roman" w:hAnsi="Times New Roman" w:cs="Times New Roman"/>
          <w:color w:val="000000"/>
          <w:sz w:val="28"/>
          <w:szCs w:val="28"/>
        </w:rPr>
        <w:t>В соответствии с соглашением № 54.05-03/1342 о выплате денежной премии победителям конкурса лучших проектов для детей и молодёжи «Конкурс первич</w:t>
      </w:r>
      <w:r w:rsidR="00A66CC6">
        <w:rPr>
          <w:rFonts w:ascii="Times New Roman" w:hAnsi="Times New Roman" w:cs="Times New Roman"/>
          <w:color w:val="000000"/>
          <w:sz w:val="28"/>
          <w:szCs w:val="28"/>
        </w:rPr>
        <w:t>ных отделений Движения Первых» МУК «</w:t>
      </w:r>
      <w:proofErr w:type="spellStart"/>
      <w:r w:rsidR="00A66CC6">
        <w:rPr>
          <w:rFonts w:ascii="Times New Roman" w:hAnsi="Times New Roman" w:cs="Times New Roman"/>
          <w:color w:val="000000"/>
          <w:sz w:val="28"/>
          <w:szCs w:val="28"/>
        </w:rPr>
        <w:t>Новоульяновские</w:t>
      </w:r>
      <w:proofErr w:type="spellEnd"/>
      <w:r w:rsidR="00A66CC6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библиотеки» муниципального образования «Город Новоульяновск» Ульяновской области получили денежную премию в размере 200 000 рублей, которые будут потрачены на развитие первичного отделения Движения Первых МУК «</w:t>
      </w:r>
      <w:proofErr w:type="spellStart"/>
      <w:r w:rsidR="00A66CC6">
        <w:rPr>
          <w:rFonts w:ascii="Times New Roman" w:hAnsi="Times New Roman" w:cs="Times New Roman"/>
          <w:color w:val="000000"/>
          <w:sz w:val="28"/>
          <w:szCs w:val="28"/>
        </w:rPr>
        <w:t>Новоульяновские</w:t>
      </w:r>
      <w:proofErr w:type="spellEnd"/>
      <w:r w:rsidR="00A66CC6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библиотеки».</w:t>
      </w:r>
      <w:proofErr w:type="gramEnd"/>
      <w:r w:rsidR="00A66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9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 целью приведения в соответствие с бюджетом муниципального образования «Город Новоульяновск», Администрацией муниципального образования «Город Новоульяновск» Ульяновской области был разработан проект постановления Администрации муниципального образования «Город Новоульяновск» Ульяновской области «О внесении изменений в постановление Администрации муниципального образования «Город Новоульяновск» Ульяновской области от 1</w:t>
      </w:r>
      <w:r w:rsidR="00A35D6D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ноября 202</w:t>
      </w:r>
      <w:r w:rsidR="00A35D6D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№ </w:t>
      </w:r>
      <w:r w:rsidR="00A35D6D">
        <w:rPr>
          <w:rFonts w:ascii="Times New Roman" w:hAnsi="Times New Roman" w:cs="Times New Roman"/>
          <w:color w:val="000000"/>
          <w:sz w:val="28"/>
          <w:szCs w:val="28"/>
        </w:rPr>
        <w:t>811</w:t>
      </w:r>
      <w:r>
        <w:rPr>
          <w:rFonts w:ascii="Times New Roman" w:hAnsi="Times New Roman" w:cs="Times New Roman"/>
          <w:color w:val="000000"/>
          <w:sz w:val="28"/>
          <w:szCs w:val="28"/>
        </w:rPr>
        <w:t>-П».</w:t>
      </w:r>
    </w:p>
    <w:p w:rsidR="00461AB4" w:rsidRDefault="00461AB4" w:rsidP="00461AB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1AB4" w:rsidRPr="003413A2" w:rsidRDefault="00461AB4" w:rsidP="00461AB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13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Консультант Администрации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r w:rsidRPr="003413A2">
        <w:rPr>
          <w:rFonts w:ascii="Times New Roman" w:hAnsi="Times New Roman" w:cs="Times New Roman"/>
          <w:b/>
          <w:color w:val="000000"/>
          <w:sz w:val="28"/>
          <w:szCs w:val="28"/>
        </w:rPr>
        <w:t>Т.Ю. Смирнова</w:t>
      </w: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7A8" w:rsidRDefault="008967A8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EB" w:rsidRDefault="00B63DEB" w:rsidP="00B63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DEB" w:rsidRDefault="00B63DEB" w:rsidP="00B63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766" w:rsidRDefault="00881766"/>
    <w:sectPr w:rsidR="00881766" w:rsidSect="00A35D6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EBD" w:rsidRDefault="008E0EBD" w:rsidP="00B37979">
      <w:pPr>
        <w:spacing w:after="0" w:line="240" w:lineRule="auto"/>
      </w:pPr>
      <w:r>
        <w:separator/>
      </w:r>
    </w:p>
  </w:endnote>
  <w:endnote w:type="continuationSeparator" w:id="0">
    <w:p w:rsidR="008E0EBD" w:rsidRDefault="008E0EBD" w:rsidP="00B37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EBD" w:rsidRDefault="008E0EBD" w:rsidP="00B37979">
      <w:pPr>
        <w:spacing w:after="0" w:line="240" w:lineRule="auto"/>
      </w:pPr>
      <w:r>
        <w:separator/>
      </w:r>
    </w:p>
  </w:footnote>
  <w:footnote w:type="continuationSeparator" w:id="0">
    <w:p w:rsidR="008E0EBD" w:rsidRDefault="008E0EBD" w:rsidP="00B37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716730"/>
      <w:docPartObj>
        <w:docPartGallery w:val="Page Numbers (Top of Page)"/>
        <w:docPartUnique/>
      </w:docPartObj>
    </w:sdtPr>
    <w:sdtEndPr/>
    <w:sdtContent>
      <w:p w:rsidR="00912C7B" w:rsidRDefault="00912C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372">
          <w:rPr>
            <w:noProof/>
          </w:rPr>
          <w:t>3</w:t>
        </w:r>
        <w:r>
          <w:fldChar w:fldCharType="end"/>
        </w:r>
      </w:p>
    </w:sdtContent>
  </w:sdt>
  <w:p w:rsidR="00912C7B" w:rsidRDefault="00912C7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56363"/>
    <w:multiLevelType w:val="hybridMultilevel"/>
    <w:tmpl w:val="2BAA8F86"/>
    <w:lvl w:ilvl="0" w:tplc="ECDC37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81"/>
    <w:rsid w:val="000732D6"/>
    <w:rsid w:val="000749EE"/>
    <w:rsid w:val="00087B97"/>
    <w:rsid w:val="000C1372"/>
    <w:rsid w:val="000D5E5B"/>
    <w:rsid w:val="0010537D"/>
    <w:rsid w:val="001158A4"/>
    <w:rsid w:val="00142607"/>
    <w:rsid w:val="00162D7D"/>
    <w:rsid w:val="00206122"/>
    <w:rsid w:val="00275733"/>
    <w:rsid w:val="002C5C1D"/>
    <w:rsid w:val="0031470C"/>
    <w:rsid w:val="00374EFC"/>
    <w:rsid w:val="004205CF"/>
    <w:rsid w:val="00461AB4"/>
    <w:rsid w:val="00542930"/>
    <w:rsid w:val="005659F9"/>
    <w:rsid w:val="005F5537"/>
    <w:rsid w:val="006166C6"/>
    <w:rsid w:val="007326CD"/>
    <w:rsid w:val="00751AA9"/>
    <w:rsid w:val="0075694A"/>
    <w:rsid w:val="00784533"/>
    <w:rsid w:val="007D0C52"/>
    <w:rsid w:val="00881766"/>
    <w:rsid w:val="008967A8"/>
    <w:rsid w:val="008E0EBD"/>
    <w:rsid w:val="008E16D3"/>
    <w:rsid w:val="00912C7B"/>
    <w:rsid w:val="00914A94"/>
    <w:rsid w:val="0094148E"/>
    <w:rsid w:val="0098731C"/>
    <w:rsid w:val="009B70E9"/>
    <w:rsid w:val="009F4955"/>
    <w:rsid w:val="00A13157"/>
    <w:rsid w:val="00A35D6D"/>
    <w:rsid w:val="00A37271"/>
    <w:rsid w:val="00A44334"/>
    <w:rsid w:val="00A66CC6"/>
    <w:rsid w:val="00A700E3"/>
    <w:rsid w:val="00A85541"/>
    <w:rsid w:val="00AA635F"/>
    <w:rsid w:val="00AE2E81"/>
    <w:rsid w:val="00B37979"/>
    <w:rsid w:val="00B518D1"/>
    <w:rsid w:val="00B63DEB"/>
    <w:rsid w:val="00B97E23"/>
    <w:rsid w:val="00CD7B43"/>
    <w:rsid w:val="00CF06BA"/>
    <w:rsid w:val="00D8450F"/>
    <w:rsid w:val="00E13DDC"/>
    <w:rsid w:val="00E27729"/>
    <w:rsid w:val="00EA2E95"/>
    <w:rsid w:val="00EE3300"/>
    <w:rsid w:val="00F0009E"/>
    <w:rsid w:val="00FA5539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E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DE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13D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qFormat/>
    <w:rsid w:val="0016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784533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character" w:customStyle="1" w:styleId="ConsPlusNormal0">
    <w:name w:val="ConsPlusNormal Знак"/>
    <w:link w:val="ConsPlusNormal"/>
    <w:locked/>
    <w:rsid w:val="00784533"/>
    <w:rPr>
      <w:rFonts w:ascii="Calibri" w:hAnsi="Calibri" w:cs="Calibri"/>
      <w:sz w:val="22"/>
      <w:lang w:eastAsia="ru-RU"/>
    </w:rPr>
  </w:style>
  <w:style w:type="paragraph" w:styleId="a6">
    <w:name w:val="header"/>
    <w:basedOn w:val="a"/>
    <w:link w:val="a7"/>
    <w:uiPriority w:val="99"/>
    <w:unhideWhenUsed/>
    <w:rsid w:val="00B3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797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8">
    <w:name w:val="footer"/>
    <w:basedOn w:val="a"/>
    <w:link w:val="a9"/>
    <w:uiPriority w:val="99"/>
    <w:unhideWhenUsed/>
    <w:rsid w:val="00B3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797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a">
    <w:name w:val="Hyperlink"/>
    <w:uiPriority w:val="99"/>
    <w:rsid w:val="000732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E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DE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13D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qFormat/>
    <w:rsid w:val="0016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784533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character" w:customStyle="1" w:styleId="ConsPlusNormal0">
    <w:name w:val="ConsPlusNormal Знак"/>
    <w:link w:val="ConsPlusNormal"/>
    <w:locked/>
    <w:rsid w:val="00784533"/>
    <w:rPr>
      <w:rFonts w:ascii="Calibri" w:hAnsi="Calibri" w:cs="Calibri"/>
      <w:sz w:val="22"/>
      <w:lang w:eastAsia="ru-RU"/>
    </w:rPr>
  </w:style>
  <w:style w:type="paragraph" w:styleId="a6">
    <w:name w:val="header"/>
    <w:basedOn w:val="a"/>
    <w:link w:val="a7"/>
    <w:uiPriority w:val="99"/>
    <w:unhideWhenUsed/>
    <w:rsid w:val="00B3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7979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8">
    <w:name w:val="footer"/>
    <w:basedOn w:val="a"/>
    <w:link w:val="a9"/>
    <w:uiPriority w:val="99"/>
    <w:unhideWhenUsed/>
    <w:rsid w:val="00B3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797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a">
    <w:name w:val="Hyperlink"/>
    <w:uiPriority w:val="99"/>
    <w:rsid w:val="000732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41135&amp;date=10.06.2024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EBA9C-44C0-4095-AC78-291481986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8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2026-01-22T04:48:00Z</cp:lastPrinted>
  <dcterms:created xsi:type="dcterms:W3CDTF">2021-05-19T11:29:00Z</dcterms:created>
  <dcterms:modified xsi:type="dcterms:W3CDTF">2026-01-22T06:12:00Z</dcterms:modified>
</cp:coreProperties>
</file>